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0"/>
      </w:tblGrid>
      <w:tr w:rsidR="001B4250" w:rsidRPr="001B425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00"/>
            </w:tblGrid>
            <w:tr w:rsidR="001B4250" w:rsidRPr="001B4250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1B4250" w:rsidRPr="001B4250" w:rsidRDefault="001B4250" w:rsidP="001B4250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es-ES"/>
                    </w:rPr>
                  </w:pPr>
                  <w:r w:rsidRPr="001B42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es-ES"/>
                    </w:rPr>
                    <w:t>Destrezas de Trabajo Colaborativas: : Autoevaluación</w:t>
                  </w:r>
                </w:p>
                <w:p w:rsidR="001B4250" w:rsidRPr="001B4250" w:rsidRDefault="001B4250" w:rsidP="001B425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1B42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pict>
                      <v:rect id="_x0000_i1025" style="width:0;height:1.5pt" o:hralign="center" o:hrstd="t" o:hr="t" fillcolor="#9d9da1" stroked="f"/>
                    </w:pict>
                  </w:r>
                </w:p>
                <w:p w:rsidR="001B4250" w:rsidRPr="001B4250" w:rsidRDefault="001B4250" w:rsidP="001B4250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</w:pPr>
                  <w:r w:rsidRPr="001B42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 xml:space="preserve">Nombre del maestro/a: </w:t>
                  </w:r>
                  <w:r w:rsidRPr="001B42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  <w:t>Soraya Roldán</w:t>
                  </w:r>
                  <w:r w:rsidRPr="001B42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1B42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br/>
                  </w:r>
                  <w:r w:rsidRPr="001B42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br/>
                  </w:r>
                  <w:r w:rsidRPr="001B425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ES"/>
                    </w:rPr>
                    <w:br/>
                    <w:t xml:space="preserve">Nombre del estudiante:     ________________________________________ </w:t>
                  </w:r>
                </w:p>
              </w:tc>
            </w:tr>
          </w:tbl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1B4250" w:rsidRPr="001B4250" w:rsidRDefault="001B4250" w:rsidP="001B425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51"/>
        <w:gridCol w:w="1784"/>
        <w:gridCol w:w="1784"/>
        <w:gridCol w:w="1784"/>
        <w:gridCol w:w="1797"/>
      </w:tblGrid>
      <w:tr w:rsidR="001B4250" w:rsidRPr="001B425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1B4250" w:rsidRPr="001B4250" w:rsidRDefault="001B4250" w:rsidP="001B42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lang w:eastAsia="es-ES"/>
              </w:rPr>
              <w:t xml:space="preserve">CATEGORY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4 Superior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3Alto 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2Básico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1Bajo </w:t>
            </w:r>
          </w:p>
        </w:tc>
      </w:tr>
      <w:tr w:rsidR="001B4250" w:rsidRPr="001B425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Trabajando con Otros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Casi siempre escucha, comparte y apoya el esfuerzo de otros. Trata de mantener la unión de los miembros trabajando en grupo.</w:t>
            </w: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30" type="#_x0000_t97" style="position:absolute;margin-left:24.05pt;margin-top:-.3pt;width:41.25pt;height:29.25pt;z-index:251658240"/>
              </w:pict>
            </w: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3" type="#_x0000_t97" style="position:absolute;margin-left:15.85pt;margin-top:82.5pt;width:41.25pt;height:29.25pt;z-index:251661312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Usualmente escucha, comparte y apoya el esfuerzo de otros. No causa \"problemas\" en el grupo.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2" type="#_x0000_t97" style="position:absolute;margin-left:21.9pt;margin-top:82.5pt;width:41.25pt;height:29.25pt;z-index:251660288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 veces escucha, comparte y apoya el esfuerzo de otros, pero algunas veces no es un buen miembro del grupo.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1" type="#_x0000_t97" style="position:absolute;margin-left:18.2pt;margin-top:78.75pt;width:41.25pt;height:29.25pt;z-index:251659264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Raramente escucha, comparte y apoya el esfuerzo de otros. Frecuentemente no es un buen miembro del grupo. </w:t>
            </w:r>
          </w:p>
        </w:tc>
      </w:tr>
      <w:tr w:rsidR="001B4250" w:rsidRPr="001B425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Actitud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Nunca critica públicamente el proyecto o el trabajo de otros. Siempre tiene una actitud positiva hacia el trabajo. </w:t>
            </w: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Rara vez critica públicamente el proyecto o el trabajo de otros. A menudo tiene una actitud positiva hacia el trabajo.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Ocasionalmente critica en público el proyecto o el trabajo de otros miembros </w:t>
            </w:r>
            <w:proofErr w:type="spellStart"/>
            <w:proofErr w:type="gramStart"/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 el</w:t>
            </w:r>
            <w:proofErr w:type="spellEnd"/>
            <w:proofErr w:type="gramEnd"/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grupo. Tiene una actitud positiva hacia el trabajo.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6" type="#_x0000_t97" style="position:absolute;margin-left:-63.55pt;margin-top:97.8pt;width:41.25pt;height:29.25pt;z-index:251664384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5" type="#_x0000_t97" style="position:absolute;margin-left:21.95pt;margin-top:94.05pt;width:41.25pt;height:29.25pt;z-index:251663360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4" type="#_x0000_t97" style="position:absolute;margin-left:-239.8pt;margin-top:97.8pt;width:41.25pt;height:29.25pt;z-index:251662336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7" type="#_x0000_t97" style="position:absolute;margin-left:-158.8pt;margin-top:97.8pt;width:41.25pt;height:29.25pt;z-index:251665408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Con frecuencia critica en público el proyecto o el trabajo de otros miembros </w:t>
            </w:r>
            <w:proofErr w:type="spellStart"/>
            <w:proofErr w:type="gramStart"/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 el</w:t>
            </w:r>
            <w:proofErr w:type="spellEnd"/>
            <w:proofErr w:type="gramEnd"/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grupo. A menudo tiene una actitud positiva hacia el trabajo. </w:t>
            </w:r>
          </w:p>
        </w:tc>
      </w:tr>
      <w:tr w:rsidR="001B4250" w:rsidRPr="001B425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Contribuciones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Proporciona siempre ideas útiles cuando participa en el grupo y en la discusión en clase. Es un líder definido que contribuye con mucho esfuerzo.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Por lo general, proporciona ideas útiles cuando participa en el grupo y en la discusión en clase. Un miembro fuerte del grupo que se esfuerza. </w:t>
            </w: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Algunas veces proporciona ideas útiles cuando participa en el grupo y en la discusión en clase. Un miembro satisfactorio del grupo que hace lo que se le pide.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0" type="#_x0000_t97" style="position:absolute;margin-left:-67.3pt;margin-top:97.65pt;width:41.25pt;height:29.25pt;z-index:251668480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9" type="#_x0000_t97" style="position:absolute;margin-left:18.2pt;margin-top:93.9pt;width:41.25pt;height:29.25pt;z-index:251667456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38" type="#_x0000_t97" style="position:absolute;margin-left:-243.55pt;margin-top:97.65pt;width:41.25pt;height:29.25pt;z-index:251666432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1" type="#_x0000_t97" style="position:absolute;margin-left:-162.55pt;margin-top:97.65pt;width:41.25pt;height:29.25pt;z-index:251669504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Rara vez proporciona ideas útiles cuando participa en el grupo y en la discusión en clase. Puede rehusarse a participar. </w:t>
            </w:r>
          </w:p>
        </w:tc>
      </w:tr>
      <w:tr w:rsidR="001B4250" w:rsidRPr="001B425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Calidad del Trabajo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Proporciona trabajo de la más alta calidad.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Proporciona trabajo de calidad.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Proporciona trabajo que, ocasionalmente, necesita ser comprobado o rehecho por otros miembros del grupo para asegurar su calidad. </w:t>
            </w: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4" type="#_x0000_t97" style="position:absolute;margin-left:-63.55pt;margin-top:100.35pt;width:41.25pt;height:29.25pt;z-index:251672576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3" type="#_x0000_t97" style="position:absolute;margin-left:21.95pt;margin-top:96.6pt;width:41.25pt;height:29.25pt;z-index:251671552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2" type="#_x0000_t97" style="position:absolute;margin-left:-239.8pt;margin-top:100.35pt;width:41.25pt;height:29.25pt;z-index:251670528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5" type="#_x0000_t97" style="position:absolute;margin-left:-158.8pt;margin-top:100.35pt;width:41.25pt;height:29.25pt;z-index:251673600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Proporciona trabajo que, por lo general, necesita ser comprobado o rehecho por otros para asegurar su calidad. </w:t>
            </w:r>
          </w:p>
        </w:tc>
      </w:tr>
      <w:tr w:rsidR="001B4250" w:rsidRPr="001B425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Manejo del Tiempo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Utiliza bien el tiempo durante todo el proyecto para asegurar que las cosas estén hechas a tiempo. El grupo no tiene que ajustar la fecha límite o trabajar en las </w: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responsabilidades por la demora de esta persona.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Utiliza bien el tiempo durante todo el proyecto, pero pudo haberse demorado en un aspecto. El grupo no tiene que ajustar la fecha límite o trabajar en las </w: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responsabilidades por la demora de esta persona. </w:t>
            </w: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Tiende a demorarse, pero siempre tiene las cosas hechas para la fecha límite. El grupo no tiene que ajustar la fecha límite o trabajar en las responsabilidades </w: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por la demora de esta persona.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Rara vez tiene las cosas hechas para la fecha límite y el grupo ha tenido que ajustar la fecha límite o trabajar en las responsabilidades de esta persona porque el tiempo ha sido </w: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manejado 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8" type="#_x0000_t97" style="position:absolute;margin-left:-75.55pt;margin-top:49.5pt;width:41.25pt;height:29.25pt;z-index:251676672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7" type="#_x0000_t97" style="position:absolute;margin-left:9.95pt;margin-top:45.75pt;width:41.25pt;height:29.25pt;z-index:251675648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6" type="#_x0000_t97" style="position:absolute;margin-left:-251.8pt;margin-top:49.5pt;width:41.25pt;height:29.25pt;z-index:251674624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49" type="#_x0000_t97" style="position:absolute;margin-left:-170.8pt;margin-top:49.5pt;width:41.25pt;height:29.25pt;z-index:251677696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inadecuadamente. </w:t>
            </w:r>
          </w:p>
        </w:tc>
      </w:tr>
      <w:tr w:rsidR="001B4250" w:rsidRPr="001B425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425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lastRenderedPageBreak/>
              <w:t xml:space="preserve">Resolución de Problemas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Busca y sugiere soluciones a los problemas.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Refina soluciones sugeridas por otros.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No sugiere o refina soluciones, pero está dispuesto a tratar soluciones propuestas por otros. </w:t>
            </w: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250" w:rsidRPr="001B4250" w:rsidRDefault="001B4250" w:rsidP="001B4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52" type="#_x0000_t97" style="position:absolute;margin-left:-68.05pt;margin-top:71.85pt;width:41.25pt;height:29.25pt;z-index:251680768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51" type="#_x0000_t97" style="position:absolute;margin-left:17.45pt;margin-top:68.1pt;width:41.25pt;height:29.25pt;z-index:251679744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50" type="#_x0000_t97" style="position:absolute;margin-left:-244.3pt;margin-top:71.85pt;width:41.25pt;height:29.25pt;z-index:251678720;mso-position-horizontal-relative:text;mso-position-vertical-relative:text"/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pict>
                <v:shape id="_x0000_s1053" type="#_x0000_t97" style="position:absolute;margin-left:-163.3pt;margin-top:71.85pt;width:41.25pt;height:29.25pt;z-index:251681792;mso-position-horizontal-relative:text;mso-position-vertical-relative:text"/>
              </w:pict>
            </w:r>
            <w:r w:rsidRPr="001B42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No trata de resolver problemas o ayudar a otros a resolverlos. Deja a otros hacer el trabajo. </w:t>
            </w:r>
          </w:p>
        </w:tc>
      </w:tr>
    </w:tbl>
    <w:p w:rsidR="0005010D" w:rsidRDefault="0005010D"/>
    <w:sectPr w:rsidR="0005010D" w:rsidSect="001B4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4250"/>
    <w:rsid w:val="0005010D"/>
    <w:rsid w:val="00056958"/>
    <w:rsid w:val="00105A77"/>
    <w:rsid w:val="001B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0D"/>
  </w:style>
  <w:style w:type="paragraph" w:styleId="Ttulo3">
    <w:name w:val="heading 3"/>
    <w:basedOn w:val="Normal"/>
    <w:link w:val="Ttulo3Car"/>
    <w:uiPriority w:val="9"/>
    <w:qFormat/>
    <w:rsid w:val="001B4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B4250"/>
    <w:rPr>
      <w:rFonts w:ascii="Times New Roman" w:eastAsia="Times New Roman" w:hAnsi="Times New Roman" w:cs="Times New Roman"/>
      <w:b/>
      <w:bCs/>
      <w:color w:val="000000"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DEL MAESTRO</dc:creator>
  <cp:keywords/>
  <dc:description/>
  <cp:lastModifiedBy>CASA DEL MAESTRO</cp:lastModifiedBy>
  <cp:revision>1</cp:revision>
  <dcterms:created xsi:type="dcterms:W3CDTF">2011-07-06T19:53:00Z</dcterms:created>
  <dcterms:modified xsi:type="dcterms:W3CDTF">2011-07-06T21:04:00Z</dcterms:modified>
</cp:coreProperties>
</file>